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SassoonPrimaryType" w:hAnsi="SassoonPrimaryType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-414655</wp:posOffset>
            </wp:positionV>
            <wp:extent cx="1075306" cy="1531089"/>
            <wp:effectExtent l="0" t="0" r="0" b="0"/>
            <wp:wrapNone/>
            <wp:docPr id="2" name="Picture 2" descr="Small Colour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Colour Logo no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06" cy="15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Type" w:hAnsi="SassoonPrimaryType"/>
          <w:sz w:val="36"/>
          <w:szCs w:val="36"/>
        </w:rPr>
        <w:t>September 2020</w:t>
      </w:r>
    </w:p>
    <w:p>
      <w:pPr>
        <w:jc w:val="center"/>
        <w:rPr>
          <w:rFonts w:ascii="SassoonPrimaryType" w:hAnsi="SassoonPrimaryType"/>
          <w:sz w:val="36"/>
          <w:szCs w:val="36"/>
          <w:u w:val="single"/>
        </w:rPr>
      </w:pPr>
      <w:r>
        <w:rPr>
          <w:rFonts w:ascii="SassoonPrimaryType" w:hAnsi="SassoonPrimaryType"/>
          <w:sz w:val="36"/>
          <w:szCs w:val="36"/>
          <w:u w:val="single"/>
        </w:rPr>
        <w:t>Year 3 Healthy Break</w:t>
      </w:r>
    </w:p>
    <w:p>
      <w:pPr>
        <w:rPr>
          <w:rFonts w:ascii="SassoonPrimaryType" w:hAnsi="SassoonPrimaryType"/>
          <w:sz w:val="36"/>
          <w:szCs w:val="36"/>
          <w:u w:val="single"/>
        </w:rPr>
      </w:pPr>
    </w:p>
    <w:p>
      <w:pPr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sz w:val="32"/>
          <w:szCs w:val="32"/>
        </w:rPr>
        <w:t>Dear Parent/ Guardian,</w:t>
      </w:r>
    </w:p>
    <w:p>
      <w:pPr>
        <w:widowControl w:val="0"/>
        <w:rPr>
          <w:rFonts w:ascii="SassoonPrimaryType" w:eastAsia="Arial Unicode MS" w:hAnsi="SassoonPrimaryType"/>
          <w:kern w:val="28"/>
          <w:sz w:val="32"/>
          <w:szCs w:val="32"/>
          <w:lang w:eastAsia="en-GB"/>
        </w:rPr>
      </w:pPr>
      <w:r>
        <w:rPr>
          <w:rFonts w:ascii="SassoonPrimaryType" w:eastAsia="Arial Unicode MS" w:hAnsi="SassoonPrimaryType"/>
          <w:kern w:val="28"/>
          <w:sz w:val="32"/>
          <w:szCs w:val="32"/>
          <w:lang w:eastAsia="en-GB"/>
        </w:rPr>
        <w:t xml:space="preserve">This year, as in Year 1 and 2, a healthy snack will be provided for your child at a cost of </w:t>
      </w:r>
      <w:r>
        <w:rPr>
          <w:rFonts w:ascii="SassoonPrimaryType" w:eastAsia="Arial Unicode MS" w:hAnsi="SassoonPrimaryType"/>
          <w:b/>
          <w:bCs/>
          <w:kern w:val="28"/>
          <w:sz w:val="32"/>
          <w:szCs w:val="32"/>
          <w:lang w:eastAsia="en-GB"/>
        </w:rPr>
        <w:t>£2.50 per week</w:t>
      </w:r>
      <w:r>
        <w:rPr>
          <w:rFonts w:ascii="SassoonPrimaryType" w:eastAsia="Arial Unicode MS" w:hAnsi="SassoonPrimaryType"/>
          <w:kern w:val="28"/>
          <w:sz w:val="32"/>
          <w:szCs w:val="32"/>
          <w:lang w:eastAsia="en-GB"/>
        </w:rPr>
        <w:t xml:space="preserve">. Snacks are eaten in class before going out to play and vary each day, including foods such as fruit, vegetables, cheese and bread based products e.g. pancakes, toast, breadsticks/crackers etc. This snack will be prepared in line with Food Hygiene Standards. </w:t>
      </w:r>
    </w:p>
    <w:p>
      <w:pPr>
        <w:jc w:val="both"/>
        <w:rPr>
          <w:rFonts w:ascii="SassoonPrimaryType" w:eastAsia="Arial Unicode MS" w:hAnsi="SassoonPrimaryType"/>
          <w:sz w:val="32"/>
          <w:szCs w:val="32"/>
          <w:lang w:val="en-US"/>
        </w:rPr>
      </w:pPr>
      <w:r>
        <w:rPr>
          <w:rFonts w:ascii="SassoonPrimaryType" w:eastAsia="Arial Unicode MS" w:hAnsi="SassoonPrimaryType"/>
          <w:kern w:val="28"/>
          <w:sz w:val="32"/>
          <w:szCs w:val="32"/>
          <w:lang w:eastAsia="en-GB"/>
        </w:rPr>
        <w:t>Year 3 can avail of snack from Monday 31</w:t>
      </w:r>
      <w:r>
        <w:rPr>
          <w:rFonts w:ascii="SassoonPrimaryType" w:eastAsia="Arial Unicode MS" w:hAnsi="SassoonPrimaryType"/>
          <w:kern w:val="28"/>
          <w:sz w:val="32"/>
          <w:szCs w:val="32"/>
          <w:vertAlign w:val="superscript"/>
          <w:lang w:eastAsia="en-GB"/>
        </w:rPr>
        <w:t>st</w:t>
      </w:r>
      <w:r>
        <w:rPr>
          <w:rFonts w:ascii="SassoonPrimaryType" w:eastAsia="Arial Unicode MS" w:hAnsi="SassoonPrimaryType"/>
          <w:kern w:val="28"/>
          <w:sz w:val="32"/>
          <w:szCs w:val="32"/>
          <w:lang w:eastAsia="en-GB"/>
        </w:rPr>
        <w:t xml:space="preserve"> August 2020. </w:t>
      </w:r>
      <w:bookmarkStart w:id="0" w:name="_GoBack"/>
      <w:bookmarkEnd w:id="0"/>
      <w:r>
        <w:rPr>
          <w:rFonts w:ascii="SassoonPrimaryType" w:eastAsia="Arial Unicode MS" w:hAnsi="SassoonPrimaryType"/>
          <w:sz w:val="32"/>
          <w:szCs w:val="32"/>
          <w:lang w:val="en-US"/>
        </w:rPr>
        <w:t>Healthy Break should be paid via the School Money App:</w:t>
      </w:r>
    </w:p>
    <w:p>
      <w:pPr>
        <w:jc w:val="both"/>
        <w:rPr>
          <w:rFonts w:ascii="SassoonPrimaryInfant" w:hAnsi="SassoonPrimaryInfant"/>
          <w:sz w:val="28"/>
        </w:rPr>
      </w:pPr>
      <w:hyperlink r:id="rId7" w:history="1">
        <w:r>
          <w:rPr>
            <w:rStyle w:val="Hyperlink"/>
            <w:rFonts w:ascii="SassoonPrimaryInfant" w:hAnsi="SassoonPrimaryInfant"/>
            <w:sz w:val="28"/>
          </w:rPr>
          <w:t>https://login.eduspot.co.uk/public/portal/parent/?app=schoolmoney&amp;source=website&amp;version=20190314</w:t>
        </w:r>
      </w:hyperlink>
    </w:p>
    <w:p>
      <w:pPr>
        <w:jc w:val="both"/>
        <w:rPr>
          <w:rFonts w:ascii="SassoonPrimaryInfant" w:hAnsi="SassoonPrimaryInfant"/>
          <w:b/>
          <w:sz w:val="28"/>
        </w:rPr>
      </w:pPr>
      <w:r>
        <w:rPr>
          <w:rFonts w:ascii="SassoonPrimaryInfant" w:hAnsi="SassoonPrimaryInfant"/>
          <w:sz w:val="28"/>
        </w:rPr>
        <w:t xml:space="preserve">The total cost for the first term is </w:t>
      </w:r>
      <w:r>
        <w:rPr>
          <w:rFonts w:ascii="SassoonPrimaryInfant" w:hAnsi="SassoonPrimaryInfant"/>
          <w:b/>
          <w:sz w:val="28"/>
        </w:rPr>
        <w:t>£22.50.</w:t>
      </w:r>
    </w:p>
    <w:p>
      <w:pPr>
        <w:widowControl w:val="0"/>
        <w:rPr>
          <w:rFonts w:ascii="SassoonPrimaryType" w:eastAsia="Arial Unicode MS" w:hAnsi="SassoonPrimaryType"/>
          <w:kern w:val="28"/>
          <w:sz w:val="32"/>
          <w:szCs w:val="32"/>
          <w:lang w:eastAsia="en-GB"/>
        </w:rPr>
      </w:pPr>
      <w:r>
        <w:rPr>
          <w:rFonts w:ascii="SassoonPrimaryType" w:eastAsia="Arial Unicode MS" w:hAnsi="SassoonPrimaryType"/>
          <w:kern w:val="28"/>
          <w:sz w:val="32"/>
          <w:szCs w:val="32"/>
          <w:lang w:eastAsia="en-GB"/>
        </w:rPr>
        <w:t xml:space="preserve">Milk notes will be going out soon, however please send a drink of water for your child in a </w:t>
      </w:r>
      <w:r>
        <w:rPr>
          <w:rFonts w:ascii="SassoonPrimaryType" w:eastAsia="Arial Unicode MS" w:hAnsi="SassoonPrimaryType"/>
          <w:b/>
          <w:kern w:val="28"/>
          <w:sz w:val="32"/>
          <w:szCs w:val="32"/>
          <w:lang w:eastAsia="en-GB"/>
        </w:rPr>
        <w:t>named bottle</w:t>
      </w:r>
      <w:r>
        <w:rPr>
          <w:rFonts w:ascii="SassoonPrimaryType" w:eastAsia="Arial Unicode MS" w:hAnsi="SassoonPrimaryType"/>
          <w:kern w:val="28"/>
          <w:sz w:val="32"/>
          <w:szCs w:val="32"/>
          <w:lang w:eastAsia="en-GB"/>
        </w:rPr>
        <w:t xml:space="preserve"> to have at snack time as juice is not allowed, in line with our Healthy Breaks Policy.</w:t>
      </w:r>
    </w:p>
    <w:p>
      <w:pPr>
        <w:jc w:val="both"/>
        <w:rPr>
          <w:rFonts w:ascii="SassoonPrimaryType" w:eastAsia="Arial Unicode MS" w:hAnsi="SassoonPrimaryType"/>
          <w:sz w:val="32"/>
          <w:szCs w:val="32"/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3122564</wp:posOffset>
            </wp:positionH>
            <wp:positionV relativeFrom="paragraph">
              <wp:posOffset>594126</wp:posOffset>
            </wp:positionV>
            <wp:extent cx="2987748" cy="2087980"/>
            <wp:effectExtent l="0" t="0" r="3175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48" cy="20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Type" w:eastAsia="Arial Unicode MS" w:hAnsi="SassoonPrimaryType"/>
          <w:sz w:val="32"/>
          <w:szCs w:val="32"/>
          <w:lang w:val="en-US"/>
        </w:rPr>
        <w:t xml:space="preserve">The healthy break payment also helps to cover costs for resources that will be used for science experiments, baking, class parties etc. </w:t>
      </w:r>
    </w:p>
    <w:p>
      <w:pPr>
        <w:jc w:val="both"/>
        <w:rPr>
          <w:rFonts w:ascii="SassoonPrimaryType" w:eastAsia="Arial Unicode MS" w:hAnsi="SassoonPrimaryType"/>
          <w:sz w:val="32"/>
          <w:szCs w:val="32"/>
          <w:lang w:val="en-US"/>
        </w:rPr>
      </w:pPr>
    </w:p>
    <w:p>
      <w:pPr>
        <w:jc w:val="both"/>
        <w:rPr>
          <w:rFonts w:ascii="SassoonPrimaryType" w:eastAsia="Arial Unicode MS" w:hAnsi="SassoonPrimaryType"/>
          <w:sz w:val="32"/>
          <w:szCs w:val="32"/>
          <w:lang w:val="en-US"/>
        </w:rPr>
      </w:pPr>
      <w:r>
        <w:rPr>
          <w:rFonts w:ascii="SassoonPrimaryType" w:eastAsia="Arial Unicode MS" w:hAnsi="SassoonPrimaryType"/>
          <w:sz w:val="32"/>
          <w:szCs w:val="32"/>
          <w:lang w:val="en-US"/>
        </w:rPr>
        <w:t>Many thanks for all your support,</w:t>
      </w:r>
    </w:p>
    <w:p>
      <w:pPr>
        <w:jc w:val="both"/>
        <w:rPr>
          <w:rFonts w:ascii="SassoonPrimaryType" w:eastAsia="Arial Unicode MS" w:hAnsi="SassoonPrimaryType"/>
          <w:sz w:val="32"/>
          <w:szCs w:val="32"/>
          <w:lang w:val="en-US"/>
        </w:rPr>
      </w:pPr>
      <w:r>
        <w:rPr>
          <w:rFonts w:ascii="SassoonPrimaryType" w:eastAsia="Arial Unicode MS" w:hAnsi="SassoonPrimaryType"/>
          <w:sz w:val="32"/>
          <w:szCs w:val="32"/>
          <w:lang w:val="en-US"/>
        </w:rPr>
        <w:t xml:space="preserve">Year 3 Team </w:t>
      </w:r>
      <w:r>
        <w:rPr>
          <w:rFonts w:ascii="SassoonPrimaryType" w:eastAsia="Arial Unicode MS" w:hAnsi="SassoonPrimaryType"/>
          <w:sz w:val="32"/>
          <w:szCs w:val="32"/>
          <w:lang w:val="en-US"/>
        </w:rPr>
        <w:sym w:font="Wingdings" w:char="F04A"/>
      </w:r>
      <w:r>
        <w:rPr>
          <w:rFonts w:ascii="SassoonPrimaryType" w:eastAsia="Arial Unicode MS" w:hAnsi="SassoonPrimaryType"/>
          <w:sz w:val="32"/>
          <w:szCs w:val="32"/>
          <w:lang w:val="en-US"/>
        </w:rPr>
        <w:t xml:space="preserve"> </w:t>
      </w:r>
    </w:p>
    <w:sectPr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EDE3C-9ADB-4825-A30F-0364F7F6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ogin.eduspot.co.uk/public/portal/parent/?app=schoolmoney&amp;source=website&amp;version=201903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694D1830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PETERS</dc:creator>
  <cp:lastModifiedBy>C HANNIGAN</cp:lastModifiedBy>
  <cp:revision>4</cp:revision>
  <cp:lastPrinted>2018-08-30T13:35:00Z</cp:lastPrinted>
  <dcterms:created xsi:type="dcterms:W3CDTF">2020-09-01T14:27:00Z</dcterms:created>
  <dcterms:modified xsi:type="dcterms:W3CDTF">2020-09-01T14:31:00Z</dcterms:modified>
</cp:coreProperties>
</file>